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A74C09" w:rsidRPr="008F2D76" w:rsidTr="008F2D76">
        <w:tc>
          <w:tcPr>
            <w:tcW w:w="9396" w:type="dxa"/>
            <w:shd w:val="clear" w:color="auto" w:fill="FFC000"/>
          </w:tcPr>
          <w:p w:rsidR="00A74C09" w:rsidRPr="008F2D76" w:rsidRDefault="00A74C09" w:rsidP="008F2D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D76">
              <w:rPr>
                <w:rFonts w:ascii="Times New Roman" w:hAnsi="Times New Roman" w:cs="Times New Roman"/>
                <w:b/>
                <w:sz w:val="24"/>
                <w:szCs w:val="24"/>
              </w:rPr>
              <w:t>Legio III Gallica</w:t>
            </w:r>
          </w:p>
        </w:tc>
      </w:tr>
      <w:tr w:rsidR="003D2335" w:rsidRPr="008F2D76" w:rsidTr="003D2335">
        <w:tc>
          <w:tcPr>
            <w:tcW w:w="9396" w:type="dxa"/>
            <w:shd w:val="clear" w:color="auto" w:fill="00B0F0"/>
          </w:tcPr>
          <w:p w:rsidR="003D2335" w:rsidRPr="008F2D76" w:rsidRDefault="003D2335" w:rsidP="008F2D7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B0938E" wp14:editId="4D199F34">
                  <wp:extent cx="2143125" cy="2143125"/>
                  <wp:effectExtent l="0" t="0" r="9525" b="9525"/>
                  <wp:docPr id="14" name="Picture 14" descr="Legio XV Apollinaris SPQR Eagle Emblem Roman Legion&quot; Photographic Print for  Sale by zeno27 | Red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egio XV Apollinaris SPQR Eagle Emblem Roman Legion&quot; Photographic Print for  Sale by zeno27 | Red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C09" w:rsidRPr="00A74C09" w:rsidTr="00A74C09">
        <w:tc>
          <w:tcPr>
            <w:tcW w:w="9396" w:type="dxa"/>
            <w:shd w:val="clear" w:color="auto" w:fill="FFFF00"/>
          </w:tcPr>
          <w:tbl>
            <w:tblPr>
              <w:tblW w:w="6120" w:type="dxa"/>
              <w:tblCellSpacing w:w="15" w:type="dxa"/>
              <w:tblInd w:w="133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438"/>
              <w:gridCol w:w="4682"/>
            </w:tblGrid>
            <w:tr w:rsidR="00A74C09" w:rsidRPr="00A74C09" w:rsidTr="00A74C0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A74C09" w:rsidRPr="00A74C09" w:rsidRDefault="00A74C09" w:rsidP="008F2D76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Third Legion </w:t>
                  </w:r>
                  <w:r w:rsidRPr="00A74C0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Gallica</w:t>
                  </w:r>
                </w:p>
              </w:tc>
            </w:tr>
            <w:tr w:rsidR="00A74C09" w:rsidRPr="00A74C09" w:rsidTr="00A74C09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FFFF00"/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Legio III Gallica</w:t>
                  </w: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Legio Tertia Gallica</w:t>
                  </w:r>
                </w:p>
              </w:tc>
            </w:tr>
            <w:tr w:rsidR="00A74C09" w:rsidRPr="00A74C09" w:rsidTr="00A74C09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AAAAAA"/>
                  </w:tcBorders>
                  <w:shd w:val="clear" w:color="auto" w:fill="FFFF00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E32799E" wp14:editId="279E57A3">
                        <wp:extent cx="2857500" cy="2371725"/>
                        <wp:effectExtent l="0" t="0" r="0" b="9525"/>
                        <wp:docPr id="1" name="Picture 1" descr="https://upload.wikimedia.org/wikipedia/commons/thumb/b/bb/Roman_Empire_125.png/300px-Roman_Empire_12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upload.wikimedia.org/wikipedia/commons/thumb/b/bb/Roman_Empire_125.png/300px-Roman_Empire_125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Map of the Roman empire in AD 125, under emperor Hadrian, showing the Third Legion Gallica, stationed at Syria province from 30 BC to the 4th century</w:t>
                  </w:r>
                </w:p>
              </w:tc>
            </w:tr>
            <w:tr w:rsidR="00A74C09" w:rsidRPr="00A74C09" w:rsidTr="00A74C09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 or 48 BCE until the 4th century</w:t>
                  </w:r>
                </w:p>
              </w:tc>
            </w:tr>
            <w:tr w:rsidR="00A74C09" w:rsidRPr="00A74C09" w:rsidTr="00A74C09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Country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Republic (closing years) and Roman Empire</w:t>
                  </w:r>
                </w:p>
              </w:tc>
            </w:tr>
            <w:tr w:rsidR="00A74C09" w:rsidRPr="00A74C09" w:rsidTr="00A74C09">
              <w:trPr>
                <w:tblCellSpacing w:w="15" w:type="dxa"/>
              </w:trPr>
              <w:tc>
                <w:tcPr>
                  <w:tcW w:w="0" w:type="auto"/>
                  <w:shd w:val="clear" w:color="auto" w:fill="FFFF00"/>
                  <w:tcMar>
                    <w:top w:w="48" w:type="dxa"/>
                    <w:left w:w="48" w:type="dxa"/>
                    <w:bottom w:w="48" w:type="dxa"/>
                    <w:right w:w="240" w:type="dxa"/>
                  </w:tcMar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Type</w:t>
                  </w:r>
                </w:p>
              </w:tc>
              <w:tc>
                <w:tcPr>
                  <w:tcW w:w="0" w:type="auto"/>
                  <w:shd w:val="clear" w:color="auto" w:fill="FFFF00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Roman legion</w:t>
                  </w:r>
                </w:p>
              </w:tc>
            </w:tr>
          </w:tbl>
          <w:p w:rsidR="00A74C09" w:rsidRPr="00A74C09" w:rsidRDefault="00A74C09" w:rsidP="00A74C09">
            <w:pPr>
              <w:pStyle w:val="NoSpacing"/>
            </w:pPr>
          </w:p>
        </w:tc>
      </w:tr>
      <w:tr w:rsidR="00A74C09" w:rsidRPr="00A74C09" w:rsidTr="00A74C09">
        <w:tc>
          <w:tcPr>
            <w:tcW w:w="9396" w:type="dxa"/>
            <w:shd w:val="clear" w:color="auto" w:fill="00B0F0"/>
          </w:tcPr>
          <w:p w:rsidR="00A74C09" w:rsidRPr="00A74C09" w:rsidRDefault="00A74C09" w:rsidP="00A74C09">
            <w:pPr>
              <w:pStyle w:val="NoSpacing"/>
              <w:jc w:val="center"/>
            </w:pPr>
            <w:r w:rsidRPr="00A74C09">
              <w:rPr>
                <w:noProof/>
              </w:rPr>
              <w:lastRenderedPageBreak/>
              <w:drawing>
                <wp:inline distT="0" distB="0" distL="0" distR="0" wp14:anchorId="4F2E0F81" wp14:editId="785885D0">
                  <wp:extent cx="2857500" cy="1447800"/>
                  <wp:effectExtent l="0" t="0" r="0" b="0"/>
                  <wp:docPr id="2" name="Picture 2" descr="https://upload.wikimedia.org/wikipedia/commons/thumb/9/92/As_Elagabalus_218-leg_3_Gallica.jpg/300px-As_Elagabalus_218-leg_3_Gall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9/92/As_Elagabalus_218-leg_3_Gallica.jpg/300px-As_Elagabalus_218-leg_3_Gall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4C09" w:rsidRPr="00A74C09" w:rsidTr="00A74C09">
        <w:tc>
          <w:tcPr>
            <w:tcW w:w="9396" w:type="dxa"/>
            <w:shd w:val="clear" w:color="auto" w:fill="FFFF00"/>
          </w:tcPr>
          <w:p w:rsidR="00A74C09" w:rsidRPr="00A74C09" w:rsidRDefault="00A74C09" w:rsidP="00A74C0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C09">
              <w:rPr>
                <w:rFonts w:ascii="Times New Roman" w:hAnsi="Times New Roman" w:cs="Times New Roman"/>
                <w:sz w:val="24"/>
                <w:szCs w:val="24"/>
              </w:rPr>
              <w:t>Two bulls, symbol of the III Gallica, bearing the legion standard LEG III GAL. Coin of Elagabalus, who became emperor with the decisive support of this legion.</w:t>
            </w:r>
          </w:p>
        </w:tc>
      </w:tr>
      <w:tr w:rsidR="00A74C09" w:rsidRPr="00A74C09" w:rsidTr="00A74C09">
        <w:tc>
          <w:tcPr>
            <w:tcW w:w="9396" w:type="dxa"/>
            <w:shd w:val="clear" w:color="auto" w:fill="FFFF00"/>
          </w:tcPr>
          <w:p w:rsidR="00A74C09" w:rsidRPr="00A74C09" w:rsidRDefault="00A74C09" w:rsidP="00A74C0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C09">
              <w:rPr>
                <w:rFonts w:ascii="Times New Roman" w:hAnsi="Times New Roman" w:cs="Times New Roman"/>
                <w:b/>
                <w:sz w:val="24"/>
                <w:szCs w:val="24"/>
              </w:rPr>
              <w:t>Attested members</w:t>
            </w:r>
          </w:p>
        </w:tc>
      </w:tr>
      <w:tr w:rsidR="00A74C09" w:rsidRPr="00A74C09" w:rsidTr="00A74C09">
        <w:tc>
          <w:tcPr>
            <w:tcW w:w="9396" w:type="dxa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8"/>
              <w:gridCol w:w="1708"/>
              <w:gridCol w:w="1228"/>
              <w:gridCol w:w="1318"/>
              <w:gridCol w:w="3182"/>
            </w:tblGrid>
            <w:tr w:rsidR="00A74C09" w:rsidRPr="00A74C09" w:rsidTr="00A74C09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A74C09" w:rsidRPr="00A74C09" w:rsidRDefault="00A74C09" w:rsidP="00A74C0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A74C09" w:rsidRPr="00A74C09" w:rsidRDefault="00A74C09" w:rsidP="00A74C0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Rank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A74C09" w:rsidRPr="00A74C09" w:rsidRDefault="00A74C09" w:rsidP="00A74C0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Time frame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A74C09" w:rsidRPr="00A74C09" w:rsidRDefault="00A74C09" w:rsidP="00A74C0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Province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315" w:type="dxa"/>
                  </w:tcMar>
                  <w:hideMark/>
                </w:tcPr>
                <w:p w:rsidR="00A74C09" w:rsidRPr="00A74C09" w:rsidRDefault="00A74C09" w:rsidP="00A74C09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Source</w:t>
                  </w:r>
                </w:p>
              </w:tc>
            </w:tr>
            <w:tr w:rsidR="00A74C09" w:rsidRPr="00A74C09" w:rsidTr="00A74C09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Artorius Castus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centurio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150 and 250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Syria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III, 1919</w:t>
                  </w:r>
                </w:p>
              </w:tc>
            </w:tr>
            <w:tr w:rsidR="00A74C09" w:rsidRPr="00A74C09" w:rsidTr="00A74C09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Aurelius Fulvus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65-69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III, 6741 = ILS 232; Tacitus, Histories, i.79</w:t>
                  </w:r>
                </w:p>
              </w:tc>
            </w:tr>
            <w:tr w:rsidR="00A74C09" w:rsidRPr="00A74C09" w:rsidTr="00A74C09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Dillius Aponianus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69-70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Tacitus, Histories, iii.10,11</w:t>
                  </w:r>
                </w:p>
              </w:tc>
            </w:tr>
            <w:tr w:rsidR="00A74C09" w:rsidRPr="00A74C09" w:rsidTr="00A74C09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Aurelius Gallus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121-123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Syria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VI, 1356 = ILS 1109</w:t>
                  </w:r>
                </w:p>
              </w:tc>
            </w:tr>
            <w:tr w:rsidR="00A74C09" w:rsidRPr="00A74C09" w:rsidTr="00A74C09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Javolenus Calvinus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138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Syria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XIV, 2499</w:t>
                  </w:r>
                </w:p>
              </w:tc>
            </w:tr>
            <w:tr w:rsidR="00A74C09" w:rsidRPr="00A74C09" w:rsidTr="00A74C09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Servilius Fabianus 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150–c. 153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Syria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VI, 1517</w:t>
                  </w:r>
                </w:p>
              </w:tc>
            </w:tr>
            <w:tr w:rsidR="00A74C09" w:rsidRPr="00A74C09" w:rsidTr="00A74C09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Avidius Cassius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162–c.166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Syria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C09" w:rsidRPr="00A74C09" w:rsidTr="00A74C09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legionis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218 - 219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Syria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Dio Cassius, 80.7; Herodian, 5</w:t>
                  </w:r>
                </w:p>
              </w:tc>
            </w:tr>
            <w:tr w:rsidR="00A74C09" w:rsidRPr="00A74C09" w:rsidTr="00A74C09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Arrius Varus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primipilus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Moesia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Tacitus, Histories, iii.16, iv.19</w:t>
                  </w:r>
                </w:p>
              </w:tc>
            </w:tr>
            <w:tr w:rsidR="00A74C09" w:rsidRPr="00A74C09" w:rsidTr="00A74C09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Statius Priscus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angusticlavius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Syria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VI, 1523 = ILS 1092</w:t>
                  </w:r>
                </w:p>
              </w:tc>
            </w:tr>
            <w:tr w:rsidR="00A74C09" w:rsidRPr="00A74C09" w:rsidTr="00A74C09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Appius Sex. f. Severus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68 and 76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Syria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VI, 1348 = ILS 1003</w:t>
                  </w:r>
                </w:p>
              </w:tc>
            </w:tr>
            <w:tr w:rsidR="00A74C09" w:rsidRPr="00A74C09" w:rsidTr="00A74C09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Gaius Plinius Caecilius Secundus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Syria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V, 5262</w:t>
                  </w:r>
                </w:p>
              </w:tc>
            </w:tr>
            <w:tr w:rsidR="00A74C09" w:rsidRPr="00A74C09" w:rsidTr="00A74C09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Bruttius Praesens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136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Syria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X, 408 = ILS 1117</w:t>
                  </w:r>
                </w:p>
              </w:tc>
            </w:tr>
            <w:tr w:rsidR="00A74C09" w:rsidRPr="00A74C09" w:rsidTr="00A74C09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Messius Rusticianus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135-140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Syria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4C09" w:rsidRPr="00A74C09" w:rsidTr="00A74C09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Pullaienus Gargilius Antiquus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tribunus laticlavius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145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Syria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A74C09" w:rsidRPr="00A74C09" w:rsidRDefault="00A74C09" w:rsidP="00A74C0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C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CIL III, 7394</w:t>
                  </w:r>
                </w:p>
              </w:tc>
            </w:tr>
          </w:tbl>
          <w:p w:rsidR="00A74C09" w:rsidRPr="00A74C09" w:rsidRDefault="00A74C09" w:rsidP="00A74C09">
            <w:pPr>
              <w:pStyle w:val="NoSpacing"/>
            </w:pPr>
          </w:p>
        </w:tc>
      </w:tr>
    </w:tbl>
    <w:p w:rsidR="00E8020C" w:rsidRDefault="00E8020C" w:rsidP="00A74C09"/>
    <w:p w:rsidR="00F86414" w:rsidRDefault="00F86414" w:rsidP="00F86414"/>
    <w:p w:rsidR="00F86414" w:rsidRDefault="00F86414" w:rsidP="00F86414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0" r:href="rId11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F86414" w:rsidRPr="00205110" w:rsidTr="000C5749">
        <w:tc>
          <w:tcPr>
            <w:tcW w:w="1838" w:type="dxa"/>
            <w:shd w:val="clear" w:color="auto" w:fill="00B050"/>
          </w:tcPr>
          <w:p w:rsidR="00F86414" w:rsidRPr="00205110" w:rsidRDefault="00F86414" w:rsidP="000C574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F86414" w:rsidRDefault="00F86414" w:rsidP="00F86414"/>
    <w:p w:rsidR="00F86414" w:rsidRDefault="00F86414" w:rsidP="00A74C09">
      <w:bookmarkStart w:id="0" w:name="_GoBack"/>
      <w:bookmarkEnd w:id="0"/>
    </w:p>
    <w:sectPr w:rsidR="00F86414">
      <w:head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B91" w:rsidRDefault="00C07B91" w:rsidP="00D55589">
      <w:pPr>
        <w:spacing w:after="0" w:line="240" w:lineRule="auto"/>
      </w:pPr>
      <w:r>
        <w:separator/>
      </w:r>
    </w:p>
  </w:endnote>
  <w:endnote w:type="continuationSeparator" w:id="0">
    <w:p w:rsidR="00C07B91" w:rsidRDefault="00C07B91" w:rsidP="00D5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B91" w:rsidRDefault="00C07B91" w:rsidP="00D55589">
      <w:pPr>
        <w:spacing w:after="0" w:line="240" w:lineRule="auto"/>
      </w:pPr>
      <w:r>
        <w:separator/>
      </w:r>
    </w:p>
  </w:footnote>
  <w:footnote w:type="continuationSeparator" w:id="0">
    <w:p w:rsidR="00C07B91" w:rsidRDefault="00C07B91" w:rsidP="00D5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45828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5589" w:rsidRDefault="00D5558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4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5589" w:rsidRDefault="00D555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86"/>
    <w:rsid w:val="001C3986"/>
    <w:rsid w:val="003D2335"/>
    <w:rsid w:val="005E33C8"/>
    <w:rsid w:val="008F2D76"/>
    <w:rsid w:val="00900C9A"/>
    <w:rsid w:val="00A74C09"/>
    <w:rsid w:val="00C07B91"/>
    <w:rsid w:val="00D55589"/>
    <w:rsid w:val="00E8020C"/>
    <w:rsid w:val="00F86414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C3FE"/>
  <w15:chartTrackingRefBased/>
  <w15:docId w15:val="{9153E5AF-0A29-474F-85B6-45A21B1F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020C"/>
    <w:rPr>
      <w:color w:val="0000FF"/>
      <w:u w:val="single"/>
    </w:rPr>
  </w:style>
  <w:style w:type="table" w:styleId="TableGrid">
    <w:name w:val="Table Grid"/>
    <w:basedOn w:val="TableNormal"/>
    <w:uiPriority w:val="39"/>
    <w:rsid w:val="00A7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4C0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55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589"/>
  </w:style>
  <w:style w:type="paragraph" w:styleId="Footer">
    <w:name w:val="footer"/>
    <w:basedOn w:val="Normal"/>
    <w:link w:val="FooterChar"/>
    <w:uiPriority w:val="99"/>
    <w:unhideWhenUsed/>
    <w:rsid w:val="00D555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File:Roman_Empire_125.pn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2024-05-08T14:04:00Z</dcterms:created>
  <dcterms:modified xsi:type="dcterms:W3CDTF">2024-05-14T08:54:00Z</dcterms:modified>
</cp:coreProperties>
</file>